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188" w:rsidRDefault="00317188" w:rsidP="00317188">
      <w:pPr>
        <w:spacing w:line="66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关于印发推行</w:t>
      </w:r>
      <w:r w:rsidRPr="008B4175">
        <w:rPr>
          <w:rFonts w:eastAsia="方正小标宋简体" w:hint="eastAsia"/>
          <w:sz w:val="44"/>
          <w:szCs w:val="44"/>
        </w:rPr>
        <w:t>党建“书记项目”实施方案的</w:t>
      </w:r>
    </w:p>
    <w:p w:rsidR="00317188" w:rsidRPr="004815CF" w:rsidRDefault="00317188" w:rsidP="00317188">
      <w:pPr>
        <w:spacing w:line="660" w:lineRule="exact"/>
        <w:jc w:val="center"/>
        <w:rPr>
          <w:rFonts w:eastAsia="方正小标宋简体"/>
          <w:sz w:val="44"/>
          <w:szCs w:val="44"/>
        </w:rPr>
      </w:pPr>
      <w:r w:rsidRPr="008B4175">
        <w:rPr>
          <w:rFonts w:eastAsia="方正小标宋简体" w:hint="eastAsia"/>
          <w:sz w:val="44"/>
          <w:szCs w:val="44"/>
        </w:rPr>
        <w:t>通知</w:t>
      </w:r>
    </w:p>
    <w:p w:rsidR="00317188" w:rsidRPr="004815CF" w:rsidRDefault="00317188" w:rsidP="00317188">
      <w:pPr>
        <w:jc w:val="center"/>
        <w:rPr>
          <w:rFonts w:eastAsia="方正小标宋_GBK"/>
          <w:sz w:val="44"/>
          <w:szCs w:val="44"/>
        </w:rPr>
      </w:pPr>
    </w:p>
    <w:p w:rsidR="00317188" w:rsidRPr="004815CF" w:rsidRDefault="00317188" w:rsidP="00317188">
      <w:pPr>
        <w:rPr>
          <w:rFonts w:eastAsia="仿宋"/>
          <w:szCs w:val="32"/>
        </w:rPr>
      </w:pPr>
      <w:bookmarkStart w:id="0" w:name="PO_MAIN_SEND"/>
      <w:r w:rsidRPr="004815CF">
        <w:rPr>
          <w:rFonts w:eastAsia="仿宋" w:hAnsi="仿宋"/>
        </w:rPr>
        <w:t>各分党委、党总支、党工委、直属党支部</w:t>
      </w:r>
      <w:bookmarkEnd w:id="0"/>
      <w:r w:rsidRPr="004815CF">
        <w:rPr>
          <w:rFonts w:eastAsia="仿宋" w:hAnsi="仿宋"/>
          <w:szCs w:val="32"/>
        </w:rPr>
        <w:t>：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 w:hAnsi="仿宋"/>
          <w:szCs w:val="32"/>
        </w:rPr>
        <w:t>为落实</w:t>
      </w:r>
      <w:r w:rsidRPr="004815CF">
        <w:rPr>
          <w:rFonts w:eastAsia="仿宋" w:hAnsi="仿宋"/>
        </w:rPr>
        <w:t>《省委组织部省委教育工委关于印发〈江苏高校党建工作重点任务〉的通知》</w:t>
      </w:r>
      <w:r w:rsidRPr="007A6CB8">
        <w:rPr>
          <w:rFonts w:eastAsia="仿宋" w:hAnsi="仿宋"/>
        </w:rPr>
        <w:t>《</w:t>
      </w:r>
      <w:hyperlink r:id="rId8" w:history="1">
        <w:r w:rsidRPr="004A2861">
          <w:rPr>
            <w:rFonts w:eastAsia="仿宋" w:hAnsi="仿宋"/>
          </w:rPr>
          <w:t>省委教育工委关于在全省教育系统推进基层党建“书记项目”管理工作的通知</w:t>
        </w:r>
      </w:hyperlink>
      <w:r w:rsidRPr="004815CF">
        <w:rPr>
          <w:rFonts w:eastAsia="仿宋" w:hAnsi="仿宋"/>
        </w:rPr>
        <w:t>》</w:t>
      </w:r>
      <w:r>
        <w:rPr>
          <w:rFonts w:eastAsia="仿宋" w:hAnsi="仿宋" w:hint="eastAsia"/>
        </w:rPr>
        <w:t>（</w:t>
      </w:r>
      <w:proofErr w:type="gramStart"/>
      <w:r>
        <w:rPr>
          <w:rFonts w:eastAsia="仿宋" w:hAnsi="仿宋" w:hint="eastAsia"/>
        </w:rPr>
        <w:t>苏委教</w:t>
      </w:r>
      <w:proofErr w:type="gramEnd"/>
      <w:r>
        <w:rPr>
          <w:rFonts w:eastAsia="仿宋" w:hAnsi="仿宋" w:hint="eastAsia"/>
        </w:rPr>
        <w:t>组〔</w:t>
      </w:r>
      <w:r>
        <w:rPr>
          <w:rFonts w:eastAsia="仿宋" w:hAnsi="仿宋" w:hint="eastAsia"/>
        </w:rPr>
        <w:t>2017</w:t>
      </w:r>
      <w:r>
        <w:rPr>
          <w:rFonts w:eastAsia="仿宋" w:hAnsi="仿宋" w:hint="eastAsia"/>
        </w:rPr>
        <w:t>〕</w:t>
      </w:r>
      <w:r>
        <w:rPr>
          <w:rFonts w:eastAsia="仿宋" w:hAnsi="仿宋" w:hint="eastAsia"/>
        </w:rPr>
        <w:t>44</w:t>
      </w:r>
      <w:r>
        <w:rPr>
          <w:rFonts w:eastAsia="仿宋" w:hAnsi="仿宋" w:hint="eastAsia"/>
        </w:rPr>
        <w:t>号）</w:t>
      </w:r>
      <w:r w:rsidRPr="004815CF">
        <w:rPr>
          <w:rFonts w:eastAsia="仿宋" w:hAnsi="仿宋"/>
        </w:rPr>
        <w:t>要求，经研究，现就我校推行党建</w:t>
      </w:r>
      <w:r w:rsidRPr="004815CF">
        <w:rPr>
          <w:rFonts w:eastAsia="仿宋"/>
        </w:rPr>
        <w:t>“</w:t>
      </w:r>
      <w:r w:rsidRPr="004815CF">
        <w:rPr>
          <w:rFonts w:eastAsia="仿宋" w:hAnsi="仿宋"/>
        </w:rPr>
        <w:t>书记项目</w:t>
      </w:r>
      <w:r w:rsidRPr="004815CF">
        <w:rPr>
          <w:rFonts w:eastAsia="仿宋"/>
        </w:rPr>
        <w:t>”</w:t>
      </w:r>
      <w:r w:rsidRPr="004815CF">
        <w:rPr>
          <w:rFonts w:eastAsia="仿宋" w:hAnsi="仿宋"/>
        </w:rPr>
        <w:t>制定如下实施方案。</w:t>
      </w:r>
    </w:p>
    <w:p w:rsidR="00317188" w:rsidRPr="004815CF" w:rsidRDefault="00317188" w:rsidP="00317188">
      <w:pPr>
        <w:ind w:firstLineChars="200" w:firstLine="632"/>
        <w:rPr>
          <w:rFonts w:eastAsia="黑体"/>
        </w:rPr>
      </w:pPr>
      <w:r w:rsidRPr="004815CF">
        <w:rPr>
          <w:rFonts w:eastAsia="黑体" w:hAnsi="黑体"/>
        </w:rPr>
        <w:t>一、目的意义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 w:hAnsi="仿宋"/>
        </w:rPr>
        <w:t>为进一步落实学校二级党组织书记第一责任人责任，大力推动二级党组织书记抓党建、述职考核、评议结果整改，着力破解一批党建工作突出问题，推动党建工作创新发展，学校</w:t>
      </w:r>
      <w:r>
        <w:rPr>
          <w:rFonts w:eastAsia="仿宋" w:hAnsi="仿宋" w:hint="eastAsia"/>
        </w:rPr>
        <w:t>党委</w:t>
      </w:r>
      <w:r w:rsidRPr="004815CF">
        <w:rPr>
          <w:rFonts w:eastAsia="仿宋" w:hAnsi="仿宋"/>
        </w:rPr>
        <w:t>决定在二级党组织推行党建</w:t>
      </w:r>
      <w:r w:rsidRPr="004815CF">
        <w:rPr>
          <w:rFonts w:eastAsia="仿宋"/>
        </w:rPr>
        <w:t>“</w:t>
      </w:r>
      <w:r w:rsidRPr="004815CF">
        <w:rPr>
          <w:rFonts w:eastAsia="仿宋" w:hAnsi="仿宋"/>
        </w:rPr>
        <w:t>书记项目</w:t>
      </w:r>
      <w:r w:rsidRPr="004815CF">
        <w:rPr>
          <w:rFonts w:eastAsia="仿宋"/>
        </w:rPr>
        <w:t>”</w:t>
      </w:r>
      <w:r w:rsidRPr="004815CF">
        <w:rPr>
          <w:rFonts w:eastAsia="仿宋" w:hAnsi="仿宋"/>
        </w:rPr>
        <w:t>。</w:t>
      </w:r>
    </w:p>
    <w:p w:rsidR="00317188" w:rsidRPr="004815CF" w:rsidRDefault="00317188" w:rsidP="00317188">
      <w:pPr>
        <w:ind w:firstLineChars="200" w:firstLine="632"/>
        <w:rPr>
          <w:rFonts w:eastAsia="黑体"/>
        </w:rPr>
      </w:pPr>
      <w:r w:rsidRPr="004815CF">
        <w:rPr>
          <w:rFonts w:eastAsia="黑体" w:hAnsi="黑体"/>
        </w:rPr>
        <w:t>二、具体措施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t>1</w:t>
      </w:r>
      <w:r>
        <w:rPr>
          <w:rFonts w:eastAsia="仿宋" w:hAnsi="仿宋"/>
        </w:rPr>
        <w:t>．调研确定。二级党组织</w:t>
      </w:r>
      <w:r>
        <w:rPr>
          <w:rFonts w:eastAsia="仿宋" w:hAnsi="仿宋" w:hint="eastAsia"/>
        </w:rPr>
        <w:t>结合学校和本单位实际，</w:t>
      </w:r>
      <w:r w:rsidRPr="004815CF">
        <w:rPr>
          <w:rFonts w:eastAsia="仿宋" w:hAnsi="仿宋"/>
        </w:rPr>
        <w:t>在深入调研的基础上，</w:t>
      </w:r>
      <w:r>
        <w:rPr>
          <w:rFonts w:eastAsia="仿宋" w:hAnsi="仿宋" w:hint="eastAsia"/>
        </w:rPr>
        <w:t>以问题为导向，</w:t>
      </w:r>
      <w:r w:rsidRPr="004815CF">
        <w:rPr>
          <w:rFonts w:eastAsia="仿宋" w:hAnsi="仿宋"/>
        </w:rPr>
        <w:t>按照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切口小、有难度、</w:t>
      </w:r>
      <w:r>
        <w:rPr>
          <w:rFonts w:eastAsia="仿宋" w:hAnsi="仿宋" w:hint="eastAsia"/>
        </w:rPr>
        <w:t>可操作、</w:t>
      </w:r>
      <w:r w:rsidRPr="004815CF">
        <w:rPr>
          <w:rFonts w:eastAsia="仿宋" w:hAnsi="仿宋"/>
        </w:rPr>
        <w:t>示范性强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的原则，精准制定由二级党组织书记牵头领办的</w:t>
      </w:r>
      <w:r w:rsidRPr="004815CF">
        <w:rPr>
          <w:rFonts w:eastAsia="仿宋"/>
        </w:rPr>
        <w:t>1-2</w:t>
      </w:r>
      <w:r w:rsidRPr="004815CF">
        <w:rPr>
          <w:rFonts w:eastAsia="仿宋" w:hAnsi="仿宋"/>
        </w:rPr>
        <w:t>个年度书记项目，进行重点攻关。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t>2</w:t>
      </w:r>
      <w:r w:rsidRPr="004815CF">
        <w:rPr>
          <w:rFonts w:eastAsia="仿宋" w:hAnsi="仿宋"/>
        </w:rPr>
        <w:t>．组织上报。二级党组织填写</w:t>
      </w:r>
      <w:r>
        <w:rPr>
          <w:rFonts w:eastAsia="仿宋" w:hAnsi="仿宋" w:hint="eastAsia"/>
        </w:rPr>
        <w:t>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5C5F45">
        <w:rPr>
          <w:rFonts w:eastAsia="仿宋" w:hAnsi="仿宋" w:hint="eastAsia"/>
        </w:rPr>
        <w:t>立项</w:t>
      </w:r>
      <w:r w:rsidRPr="004815CF">
        <w:rPr>
          <w:rFonts w:eastAsia="仿宋" w:hAnsi="仿宋"/>
        </w:rPr>
        <w:t>书，报党委组织部，</w:t>
      </w:r>
      <w:r>
        <w:rPr>
          <w:rFonts w:eastAsia="仿宋" w:hAnsi="仿宋" w:hint="eastAsia"/>
        </w:rPr>
        <w:t>校</w:t>
      </w:r>
      <w:r w:rsidRPr="004815CF">
        <w:rPr>
          <w:rFonts w:eastAsia="仿宋" w:hAnsi="仿宋"/>
        </w:rPr>
        <w:t>党委</w:t>
      </w:r>
      <w:r>
        <w:rPr>
          <w:rFonts w:eastAsia="仿宋" w:hAnsi="仿宋" w:hint="eastAsia"/>
        </w:rPr>
        <w:t>组织</w:t>
      </w:r>
      <w:r w:rsidRPr="004815CF">
        <w:rPr>
          <w:rFonts w:eastAsia="仿宋" w:hAnsi="仿宋"/>
        </w:rPr>
        <w:t>对申报的</w:t>
      </w:r>
      <w:r>
        <w:rPr>
          <w:rFonts w:eastAsia="仿宋" w:hAnsi="仿宋" w:hint="eastAsia"/>
        </w:rPr>
        <w:t>党建</w:t>
      </w:r>
      <w:r w:rsidRPr="004815CF">
        <w:rPr>
          <w:rFonts w:eastAsia="仿宋"/>
        </w:rPr>
        <w:t>“</w:t>
      </w:r>
      <w:r w:rsidRPr="004815CF">
        <w:rPr>
          <w:rFonts w:eastAsia="仿宋" w:hAnsi="仿宋"/>
        </w:rPr>
        <w:t>书记项目</w:t>
      </w:r>
      <w:r w:rsidRPr="004815CF">
        <w:rPr>
          <w:rFonts w:eastAsia="仿宋"/>
        </w:rPr>
        <w:t>”</w:t>
      </w:r>
      <w:r w:rsidRPr="004815CF">
        <w:rPr>
          <w:rFonts w:eastAsia="仿宋" w:hAnsi="仿宋"/>
        </w:rPr>
        <w:t>集中评审。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lastRenderedPageBreak/>
        <w:t>3</w:t>
      </w:r>
      <w:r w:rsidRPr="004815CF">
        <w:rPr>
          <w:rFonts w:eastAsia="仿宋" w:hAnsi="仿宋"/>
        </w:rPr>
        <w:t>．有序推进。项目</w:t>
      </w:r>
      <w:r>
        <w:rPr>
          <w:rFonts w:eastAsia="仿宋" w:hAnsi="仿宋" w:hint="eastAsia"/>
        </w:rPr>
        <w:t>初步确定后，各单位要</w:t>
      </w:r>
      <w:r w:rsidRPr="004815CF">
        <w:rPr>
          <w:rFonts w:eastAsia="仿宋" w:hAnsi="仿宋"/>
        </w:rPr>
        <w:t>明确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时间表</w:t>
      </w:r>
      <w:r w:rsidRPr="005C5F45">
        <w:rPr>
          <w:rFonts w:eastAsia="仿宋" w:hAnsi="仿宋"/>
        </w:rPr>
        <w:t>”“</w:t>
      </w:r>
      <w:r w:rsidRPr="004815CF">
        <w:rPr>
          <w:rFonts w:eastAsia="仿宋" w:hAnsi="仿宋"/>
        </w:rPr>
        <w:t>路线图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，通过推进会、观摩会、调研会等形式，督促项目实施。</w:t>
      </w:r>
      <w:r>
        <w:rPr>
          <w:rFonts w:eastAsia="仿宋" w:hAnsi="仿宋" w:hint="eastAsia"/>
        </w:rPr>
        <w:t>校党委</w:t>
      </w:r>
      <w:r w:rsidRPr="004815CF">
        <w:rPr>
          <w:rFonts w:eastAsia="仿宋" w:hAnsi="仿宋"/>
        </w:rPr>
        <w:t>采取随机督查、责任巡查、重点抽查等方式，保证项目落地。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t>4</w:t>
      </w:r>
      <w:r w:rsidRPr="004815CF">
        <w:rPr>
          <w:rFonts w:eastAsia="仿宋" w:hAnsi="仿宋"/>
        </w:rPr>
        <w:t>．成果总结。二级党组织对</w:t>
      </w:r>
      <w:r>
        <w:rPr>
          <w:rFonts w:eastAsia="仿宋" w:hAnsi="仿宋" w:hint="eastAsia"/>
        </w:rPr>
        <w:t>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实施情况进行总结，形成总结材料</w:t>
      </w:r>
      <w:proofErr w:type="gramStart"/>
      <w:r>
        <w:rPr>
          <w:rFonts w:eastAsia="仿宋" w:hAnsi="仿宋" w:hint="eastAsia"/>
        </w:rPr>
        <w:t>和结项书</w:t>
      </w:r>
      <w:proofErr w:type="gramEnd"/>
      <w:r w:rsidRPr="004815CF">
        <w:rPr>
          <w:rFonts w:eastAsia="仿宋" w:hAnsi="仿宋"/>
        </w:rPr>
        <w:t>报送党委组织部。学校党委对二级党组织开展</w:t>
      </w:r>
      <w:r>
        <w:rPr>
          <w:rFonts w:eastAsia="仿宋" w:hAnsi="仿宋" w:hint="eastAsia"/>
        </w:rPr>
        <w:t>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工作情况进行总结评估，对优秀</w:t>
      </w:r>
      <w:r>
        <w:rPr>
          <w:rFonts w:eastAsia="仿宋" w:hAnsi="仿宋" w:hint="eastAsia"/>
        </w:rPr>
        <w:t>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进行表彰和奖励，对工作不力、进展缓慢的项目督促限期完成。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t>5</w:t>
      </w:r>
      <w:r w:rsidRPr="004815CF">
        <w:rPr>
          <w:rFonts w:eastAsia="仿宋" w:hAnsi="仿宋"/>
        </w:rPr>
        <w:t>．宣传推广。</w:t>
      </w:r>
      <w:r>
        <w:rPr>
          <w:rFonts w:eastAsia="仿宋" w:hAnsi="仿宋" w:hint="eastAsia"/>
        </w:rPr>
        <w:t>在</w:t>
      </w:r>
      <w:r w:rsidRPr="004815CF">
        <w:rPr>
          <w:rFonts w:eastAsia="仿宋" w:hAnsi="仿宋"/>
        </w:rPr>
        <w:t>党委组织部网页开设栏目，</w:t>
      </w:r>
      <w:r>
        <w:rPr>
          <w:rFonts w:eastAsia="仿宋" w:hAnsi="仿宋" w:hint="eastAsia"/>
        </w:rPr>
        <w:t>宣传二级党组织抓党建</w:t>
      </w:r>
      <w:r w:rsidRPr="004815CF">
        <w:rPr>
          <w:rFonts w:eastAsia="仿宋"/>
        </w:rPr>
        <w:t>“</w:t>
      </w:r>
      <w:r w:rsidRPr="004815CF">
        <w:rPr>
          <w:rFonts w:eastAsia="仿宋" w:hAnsi="仿宋"/>
        </w:rPr>
        <w:t>书记项目</w:t>
      </w:r>
      <w:r w:rsidRPr="004815CF">
        <w:rPr>
          <w:rFonts w:eastAsia="仿宋"/>
        </w:rPr>
        <w:t>”</w:t>
      </w:r>
      <w:r>
        <w:rPr>
          <w:rFonts w:eastAsia="仿宋" w:hint="eastAsia"/>
        </w:rPr>
        <w:t>的做法和成效，发挥面上工作的示范引领作用</w:t>
      </w:r>
      <w:r w:rsidRPr="004815CF">
        <w:rPr>
          <w:rFonts w:eastAsia="仿宋" w:hAnsi="仿宋"/>
        </w:rPr>
        <w:t>。</w:t>
      </w:r>
    </w:p>
    <w:p w:rsidR="00317188" w:rsidRPr="004815CF" w:rsidRDefault="00317188" w:rsidP="00317188">
      <w:pPr>
        <w:ind w:firstLineChars="200" w:firstLine="632"/>
        <w:rPr>
          <w:rFonts w:eastAsia="黑体"/>
        </w:rPr>
      </w:pPr>
      <w:r w:rsidRPr="004815CF">
        <w:rPr>
          <w:rFonts w:eastAsia="黑体" w:hAnsi="黑体"/>
        </w:rPr>
        <w:t>三、进度安排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/>
        </w:rPr>
        <w:t>1</w:t>
      </w:r>
      <w:r w:rsidRPr="004815CF">
        <w:rPr>
          <w:rFonts w:eastAsia="仿宋" w:hAnsi="仿宋"/>
        </w:rPr>
        <w:t>．</w:t>
      </w:r>
      <w:r>
        <w:rPr>
          <w:rFonts w:eastAsia="仿宋" w:hint="eastAsia"/>
        </w:rPr>
        <w:t>9</w:t>
      </w:r>
      <w:r w:rsidRPr="004815CF">
        <w:rPr>
          <w:rFonts w:eastAsia="仿宋" w:hAnsi="仿宋"/>
        </w:rPr>
        <w:t>月，二级党组织申报党建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，填写、报送立项书。</w:t>
      </w:r>
    </w:p>
    <w:p w:rsidR="00317188" w:rsidRDefault="00317188" w:rsidP="00317188">
      <w:pPr>
        <w:ind w:firstLineChars="200" w:firstLine="632"/>
        <w:rPr>
          <w:rFonts w:eastAsia="仿宋" w:hAnsi="仿宋"/>
        </w:rPr>
      </w:pPr>
      <w:r w:rsidRPr="004815CF">
        <w:rPr>
          <w:rFonts w:eastAsia="仿宋"/>
        </w:rPr>
        <w:t>2</w:t>
      </w:r>
      <w:r w:rsidRPr="004815CF">
        <w:rPr>
          <w:rFonts w:eastAsia="仿宋" w:hAnsi="仿宋"/>
        </w:rPr>
        <w:t>．</w:t>
      </w:r>
      <w:r>
        <w:rPr>
          <w:rFonts w:eastAsia="仿宋" w:hAnsi="仿宋" w:hint="eastAsia"/>
        </w:rPr>
        <w:t>10</w:t>
      </w:r>
      <w:r w:rsidRPr="004815CF">
        <w:rPr>
          <w:rFonts w:eastAsia="仿宋" w:hAnsi="仿宋"/>
        </w:rPr>
        <w:t>月，党委组织部召开党建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评审会，向校党委汇报相关情况，确定项目。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>
        <w:rPr>
          <w:rFonts w:eastAsia="仿宋" w:hint="eastAsia"/>
        </w:rPr>
        <w:t>3</w:t>
      </w:r>
      <w:r>
        <w:rPr>
          <w:rFonts w:eastAsia="仿宋" w:hint="eastAsia"/>
        </w:rPr>
        <w:t>．</w:t>
      </w:r>
      <w:r>
        <w:rPr>
          <w:rFonts w:eastAsia="仿宋" w:hint="eastAsia"/>
        </w:rPr>
        <w:t>11</w:t>
      </w:r>
      <w:r>
        <w:rPr>
          <w:rFonts w:eastAsia="仿宋" w:hint="eastAsia"/>
        </w:rPr>
        <w:t>月</w:t>
      </w:r>
      <w:r>
        <w:rPr>
          <w:rFonts w:eastAsia="仿宋" w:hint="eastAsia"/>
        </w:rPr>
        <w:t>-</w:t>
      </w:r>
      <w:r>
        <w:rPr>
          <w:rFonts w:eastAsia="仿宋" w:hint="eastAsia"/>
        </w:rPr>
        <w:t>次年</w:t>
      </w:r>
      <w:r>
        <w:rPr>
          <w:rFonts w:eastAsia="仿宋" w:hint="eastAsia"/>
        </w:rPr>
        <w:t>3</w:t>
      </w:r>
      <w:r>
        <w:rPr>
          <w:rFonts w:eastAsia="仿宋" w:hint="eastAsia"/>
        </w:rPr>
        <w:t>月，二级党组织推进</w:t>
      </w:r>
      <w:r w:rsidRPr="005C5F45">
        <w:rPr>
          <w:rFonts w:eastAsia="仿宋" w:hAnsi="仿宋" w:hint="eastAsia"/>
        </w:rPr>
        <w:t>党建“书记项目”</w:t>
      </w:r>
      <w:r>
        <w:rPr>
          <w:rFonts w:eastAsia="仿宋" w:hint="eastAsia"/>
        </w:rPr>
        <w:t>，校党委进行督查。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>
        <w:rPr>
          <w:rFonts w:eastAsia="仿宋" w:hint="eastAsia"/>
        </w:rPr>
        <w:t>4</w:t>
      </w:r>
      <w:r w:rsidRPr="004815CF">
        <w:rPr>
          <w:rFonts w:eastAsia="仿宋" w:hAnsi="仿宋"/>
        </w:rPr>
        <w:t>．</w:t>
      </w:r>
      <w:r>
        <w:rPr>
          <w:rFonts w:eastAsia="仿宋" w:hAnsi="仿宋" w:hint="eastAsia"/>
        </w:rPr>
        <w:t>次年</w:t>
      </w:r>
      <w:r>
        <w:rPr>
          <w:rFonts w:eastAsia="仿宋" w:hAnsi="仿宋" w:hint="eastAsia"/>
        </w:rPr>
        <w:t>4</w:t>
      </w:r>
      <w:r w:rsidRPr="004815CF">
        <w:rPr>
          <w:rFonts w:eastAsia="仿宋" w:hAnsi="仿宋"/>
        </w:rPr>
        <w:t>月，二级党组织对党建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实施情况进行总结</w:t>
      </w:r>
      <w:r>
        <w:rPr>
          <w:rFonts w:eastAsia="仿宋" w:hAnsi="仿宋" w:hint="eastAsia"/>
        </w:rPr>
        <w:t>，并</w:t>
      </w:r>
      <w:proofErr w:type="gramStart"/>
      <w:r>
        <w:rPr>
          <w:rFonts w:eastAsia="仿宋" w:hAnsi="仿宋" w:hint="eastAsia"/>
        </w:rPr>
        <w:t>填写结项书</w:t>
      </w:r>
      <w:proofErr w:type="gramEnd"/>
      <w:r w:rsidRPr="004815CF">
        <w:rPr>
          <w:rFonts w:eastAsia="仿宋" w:hAnsi="仿宋"/>
        </w:rPr>
        <w:t>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>
        <w:rPr>
          <w:rFonts w:eastAsia="仿宋" w:hint="eastAsia"/>
        </w:rPr>
        <w:t>5</w:t>
      </w:r>
      <w:r w:rsidRPr="004815CF">
        <w:rPr>
          <w:rFonts w:eastAsia="仿宋" w:hAnsi="仿宋"/>
        </w:rPr>
        <w:t>．</w:t>
      </w:r>
      <w:r>
        <w:rPr>
          <w:rFonts w:eastAsia="仿宋" w:hAnsi="仿宋" w:hint="eastAsia"/>
        </w:rPr>
        <w:t>次年</w:t>
      </w:r>
      <w:r>
        <w:rPr>
          <w:rFonts w:eastAsia="仿宋" w:hAnsi="仿宋" w:hint="eastAsia"/>
        </w:rPr>
        <w:t>5</w:t>
      </w:r>
      <w:r w:rsidRPr="004815CF">
        <w:rPr>
          <w:rFonts w:eastAsia="仿宋" w:hAnsi="仿宋"/>
        </w:rPr>
        <w:t>月，党委组织部对党建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实施情况进</w:t>
      </w:r>
      <w:r w:rsidRPr="004815CF">
        <w:rPr>
          <w:rFonts w:eastAsia="仿宋" w:hAnsi="仿宋"/>
        </w:rPr>
        <w:lastRenderedPageBreak/>
        <w:t>行督查观摩，评选优秀</w:t>
      </w:r>
      <w:r>
        <w:rPr>
          <w:rFonts w:eastAsia="仿宋" w:hAnsi="仿宋" w:hint="eastAsia"/>
        </w:rPr>
        <w:t>党建</w:t>
      </w:r>
      <w:r w:rsidRPr="004815CF">
        <w:rPr>
          <w:rFonts w:eastAsia="仿宋"/>
        </w:rPr>
        <w:t>“</w:t>
      </w:r>
      <w:r w:rsidRPr="004815CF">
        <w:rPr>
          <w:rFonts w:eastAsia="仿宋" w:hAnsi="仿宋"/>
        </w:rPr>
        <w:t>书记项目</w:t>
      </w:r>
      <w:r w:rsidRPr="004815CF">
        <w:rPr>
          <w:rFonts w:eastAsia="仿宋"/>
        </w:rPr>
        <w:t>”</w:t>
      </w:r>
      <w:r w:rsidRPr="004815CF">
        <w:rPr>
          <w:rFonts w:eastAsia="仿宋" w:hAnsi="仿宋"/>
        </w:rPr>
        <w:t>。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>
        <w:rPr>
          <w:rFonts w:eastAsia="仿宋" w:hint="eastAsia"/>
        </w:rPr>
        <w:t>6</w:t>
      </w:r>
      <w:r w:rsidRPr="004815CF">
        <w:rPr>
          <w:rFonts w:eastAsia="仿宋" w:hAnsi="仿宋"/>
        </w:rPr>
        <w:t>．</w:t>
      </w:r>
      <w:r>
        <w:rPr>
          <w:rFonts w:eastAsia="仿宋" w:hAnsi="仿宋" w:hint="eastAsia"/>
        </w:rPr>
        <w:t>次年</w:t>
      </w:r>
      <w:r>
        <w:rPr>
          <w:rFonts w:eastAsia="仿宋" w:hAnsi="仿宋" w:hint="eastAsia"/>
        </w:rPr>
        <w:t>6-7</w:t>
      </w:r>
      <w:r>
        <w:rPr>
          <w:rFonts w:eastAsia="仿宋" w:hAnsi="仿宋" w:hint="eastAsia"/>
        </w:rPr>
        <w:t>月</w:t>
      </w:r>
      <w:r w:rsidRPr="004815CF">
        <w:rPr>
          <w:rFonts w:eastAsia="仿宋" w:hAnsi="仿宋"/>
        </w:rPr>
        <w:t>，通过适当方式进行</w:t>
      </w:r>
      <w:r>
        <w:rPr>
          <w:rFonts w:eastAsia="仿宋" w:hAnsi="仿宋" w:hint="eastAsia"/>
        </w:rPr>
        <w:t>项目</w:t>
      </w:r>
      <w:r w:rsidRPr="004815CF">
        <w:rPr>
          <w:rFonts w:eastAsia="仿宋" w:hAnsi="仿宋"/>
        </w:rPr>
        <w:t>成果展示。</w:t>
      </w:r>
    </w:p>
    <w:p w:rsidR="00317188" w:rsidRPr="004815CF" w:rsidRDefault="00317188" w:rsidP="00317188">
      <w:pPr>
        <w:ind w:firstLineChars="200" w:firstLine="632"/>
        <w:rPr>
          <w:rFonts w:eastAsia="黑体"/>
        </w:rPr>
      </w:pPr>
      <w:r w:rsidRPr="004815CF">
        <w:rPr>
          <w:rFonts w:eastAsia="黑体" w:hAnsi="黑体"/>
        </w:rPr>
        <w:t>四、任务分工</w:t>
      </w: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 w:hAnsi="仿宋"/>
        </w:rPr>
        <w:t>党委组织部牵头。党办、纪委、党委宣传部等部门参与</w:t>
      </w:r>
      <w:r>
        <w:rPr>
          <w:rFonts w:eastAsia="仿宋" w:hAnsi="仿宋" w:hint="eastAsia"/>
        </w:rPr>
        <w:t>项目评审、</w:t>
      </w:r>
      <w:r w:rsidRPr="004815CF">
        <w:rPr>
          <w:rFonts w:eastAsia="仿宋" w:hAnsi="仿宋"/>
        </w:rPr>
        <w:t>经验总结、督查实施</w:t>
      </w:r>
      <w:r>
        <w:rPr>
          <w:rFonts w:eastAsia="仿宋" w:hAnsi="仿宋" w:hint="eastAsia"/>
        </w:rPr>
        <w:t>、优秀评选等工作</w:t>
      </w:r>
      <w:r w:rsidRPr="004815CF">
        <w:rPr>
          <w:rFonts w:eastAsia="仿宋" w:hAnsi="仿宋"/>
        </w:rPr>
        <w:t>。</w:t>
      </w: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Pr="004815CF" w:rsidRDefault="00317188" w:rsidP="00317188">
      <w:pPr>
        <w:ind w:firstLineChars="200" w:firstLine="632"/>
        <w:rPr>
          <w:rFonts w:eastAsia="仿宋"/>
        </w:rPr>
      </w:pPr>
      <w:r w:rsidRPr="004815CF">
        <w:rPr>
          <w:rFonts w:eastAsia="仿宋" w:hAnsi="仿宋"/>
        </w:rPr>
        <w:t>附件：</w:t>
      </w:r>
    </w:p>
    <w:p w:rsidR="00317188" w:rsidRDefault="00317188" w:rsidP="00317188">
      <w:pPr>
        <w:ind w:firstLineChars="200" w:firstLine="632"/>
        <w:rPr>
          <w:rFonts w:eastAsia="仿宋" w:hAnsi="仿宋" w:hint="eastAsia"/>
        </w:rPr>
      </w:pPr>
      <w:hyperlink r:id="rId9" w:tooltip="附件1.关于在全省教育系统推行基层党建" w:history="1">
        <w:r w:rsidRPr="004815CF">
          <w:rPr>
            <w:rFonts w:eastAsia="仿宋"/>
          </w:rPr>
          <w:t>1</w:t>
        </w:r>
        <w:r w:rsidRPr="004815CF">
          <w:rPr>
            <w:rFonts w:eastAsia="仿宋" w:hAnsi="仿宋"/>
          </w:rPr>
          <w:t>．</w:t>
        </w:r>
      </w:hyperlink>
      <w:hyperlink r:id="rId10" w:history="1">
        <w:r w:rsidRPr="004815CF">
          <w:rPr>
            <w:rFonts w:eastAsia="仿宋" w:hAnsi="仿宋"/>
          </w:rPr>
          <w:t>南京医科大学党建</w:t>
        </w:r>
        <w:r w:rsidRPr="005C5F45">
          <w:rPr>
            <w:rFonts w:eastAsia="仿宋" w:hAnsi="仿宋"/>
          </w:rPr>
          <w:t>“</w:t>
        </w:r>
        <w:r w:rsidRPr="004815CF">
          <w:rPr>
            <w:rFonts w:eastAsia="仿宋" w:hAnsi="仿宋"/>
          </w:rPr>
          <w:t>书记项目</w:t>
        </w:r>
        <w:r w:rsidRPr="005C5F45">
          <w:rPr>
            <w:rFonts w:eastAsia="仿宋" w:hAnsi="仿宋"/>
          </w:rPr>
          <w:t>”</w:t>
        </w:r>
        <w:r w:rsidRPr="004815CF">
          <w:rPr>
            <w:rFonts w:eastAsia="仿宋" w:hAnsi="仿宋"/>
          </w:rPr>
          <w:t>立项书</w:t>
        </w:r>
      </w:hyperlink>
    </w:p>
    <w:p w:rsidR="00317188" w:rsidRDefault="00317188" w:rsidP="00317188">
      <w:pPr>
        <w:ind w:firstLineChars="200" w:firstLine="632"/>
        <w:rPr>
          <w:rFonts w:eastAsia="仿宋" w:hAnsi="仿宋" w:hint="eastAsia"/>
        </w:rPr>
      </w:pPr>
      <w:r>
        <w:rPr>
          <w:rFonts w:eastAsia="仿宋" w:hAnsi="仿宋" w:hint="eastAsia"/>
        </w:rPr>
        <w:t>2</w:t>
      </w:r>
      <w:r>
        <w:rPr>
          <w:rFonts w:eastAsia="仿宋" w:hAnsi="仿宋" w:hint="eastAsia"/>
        </w:rPr>
        <w:t>．</w:t>
      </w:r>
      <w:hyperlink r:id="rId11" w:history="1">
        <w:r w:rsidRPr="004815CF">
          <w:rPr>
            <w:rFonts w:eastAsia="仿宋" w:hAnsi="仿宋"/>
          </w:rPr>
          <w:t>南京医科大学党建</w:t>
        </w:r>
        <w:proofErr w:type="gramStart"/>
        <w:r w:rsidRPr="005C5F45">
          <w:rPr>
            <w:rFonts w:eastAsia="仿宋" w:hAnsi="仿宋"/>
          </w:rPr>
          <w:t>“</w:t>
        </w:r>
        <w:r w:rsidRPr="004815CF">
          <w:rPr>
            <w:rFonts w:eastAsia="仿宋" w:hAnsi="仿宋"/>
          </w:rPr>
          <w:t>书记项目</w:t>
        </w:r>
        <w:r w:rsidRPr="005C5F45">
          <w:rPr>
            <w:rFonts w:eastAsia="仿宋" w:hAnsi="仿宋"/>
          </w:rPr>
          <w:t>”</w:t>
        </w:r>
        <w:r>
          <w:rPr>
            <w:rFonts w:eastAsia="仿宋" w:hAnsi="仿宋" w:hint="eastAsia"/>
          </w:rPr>
          <w:t>结</w:t>
        </w:r>
        <w:r w:rsidRPr="004815CF">
          <w:rPr>
            <w:rFonts w:eastAsia="仿宋" w:hAnsi="仿宋"/>
          </w:rPr>
          <w:t>项书</w:t>
        </w:r>
        <w:proofErr w:type="gramEnd"/>
      </w:hyperlink>
    </w:p>
    <w:p w:rsidR="00317188" w:rsidRDefault="00317188" w:rsidP="00317188">
      <w:pPr>
        <w:ind w:firstLineChars="200" w:firstLine="632"/>
        <w:rPr>
          <w:rFonts w:eastAsia="仿宋" w:hAnsi="仿宋"/>
        </w:rPr>
      </w:pPr>
      <w:r>
        <w:rPr>
          <w:rFonts w:eastAsia="仿宋" w:hint="eastAsia"/>
        </w:rPr>
        <w:t>3</w:t>
      </w:r>
      <w:r w:rsidRPr="004815CF">
        <w:rPr>
          <w:rFonts w:eastAsia="仿宋" w:hAnsi="仿宋"/>
        </w:rPr>
        <w:t>．</w:t>
      </w:r>
      <w:r w:rsidRPr="004815CF">
        <w:rPr>
          <w:rFonts w:eastAsia="仿宋"/>
        </w:rPr>
        <w:t>2018</w:t>
      </w:r>
      <w:r w:rsidRPr="004815CF">
        <w:rPr>
          <w:rFonts w:eastAsia="仿宋" w:hAnsi="仿宋"/>
        </w:rPr>
        <w:t>年党建</w:t>
      </w:r>
      <w:r w:rsidRPr="005C5F45">
        <w:rPr>
          <w:rFonts w:eastAsia="仿宋" w:hAnsi="仿宋"/>
        </w:rPr>
        <w:t>“</w:t>
      </w:r>
      <w:r w:rsidRPr="004815CF">
        <w:rPr>
          <w:rFonts w:eastAsia="仿宋" w:hAnsi="仿宋"/>
        </w:rPr>
        <w:t>书记项目</w:t>
      </w:r>
      <w:r w:rsidRPr="005C5F45">
        <w:rPr>
          <w:rFonts w:eastAsia="仿宋" w:hAnsi="仿宋"/>
        </w:rPr>
        <w:t>”</w:t>
      </w:r>
      <w:r w:rsidRPr="004815CF">
        <w:rPr>
          <w:rFonts w:eastAsia="仿宋" w:hAnsi="仿宋"/>
        </w:rPr>
        <w:t>工作要求</w:t>
      </w: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 w:hint="eastAsia"/>
        </w:rPr>
      </w:pPr>
      <w:r>
        <w:rPr>
          <w:rFonts w:eastAsia="仿宋" w:hAnsi="仿宋" w:hint="eastAsia"/>
        </w:rPr>
        <w:t xml:space="preserve">                        </w:t>
      </w:r>
      <w:r>
        <w:rPr>
          <w:rFonts w:eastAsia="仿宋" w:hAnsi="仿宋" w:hint="eastAsia"/>
        </w:rPr>
        <w:t>中共南京医科大学委员会</w:t>
      </w:r>
    </w:p>
    <w:p w:rsidR="00317188" w:rsidRDefault="00317188" w:rsidP="00317188">
      <w:pPr>
        <w:ind w:firstLineChars="200" w:firstLine="632"/>
        <w:rPr>
          <w:rFonts w:eastAsia="仿宋" w:hAnsi="仿宋" w:hint="eastAsia"/>
        </w:rPr>
      </w:pPr>
      <w:r>
        <w:rPr>
          <w:rFonts w:eastAsia="仿宋" w:hAnsi="仿宋" w:hint="eastAsia"/>
        </w:rPr>
        <w:t xml:space="preserve">                             2018</w:t>
      </w:r>
      <w:r>
        <w:rPr>
          <w:rFonts w:eastAsia="仿宋" w:hAnsi="仿宋" w:hint="eastAsia"/>
        </w:rPr>
        <w:t>年</w:t>
      </w:r>
      <w:r>
        <w:rPr>
          <w:rFonts w:eastAsia="仿宋" w:hAnsi="仿宋" w:hint="eastAsia"/>
        </w:rPr>
        <w:t>10</w:t>
      </w:r>
      <w:r>
        <w:rPr>
          <w:rFonts w:eastAsia="仿宋" w:hAnsi="仿宋" w:hint="eastAsia"/>
        </w:rPr>
        <w:t>月</w:t>
      </w:r>
    </w:p>
    <w:p w:rsidR="00317188" w:rsidRPr="004B7A63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Default="00317188" w:rsidP="00317188">
      <w:pPr>
        <w:ind w:firstLineChars="200" w:firstLine="632"/>
        <w:rPr>
          <w:rFonts w:eastAsia="仿宋" w:hAnsi="仿宋"/>
        </w:rPr>
      </w:pPr>
    </w:p>
    <w:p w:rsidR="00317188" w:rsidRPr="004815CF" w:rsidRDefault="00317188" w:rsidP="00317188">
      <w:r w:rsidRPr="004815CF">
        <w:lastRenderedPageBreak/>
        <w:t>附件</w:t>
      </w:r>
      <w:r w:rsidRPr="004815CF">
        <w:t>1</w:t>
      </w:r>
      <w:r w:rsidRPr="004815CF">
        <w:t>：</w:t>
      </w:r>
    </w:p>
    <w:p w:rsidR="00317188" w:rsidRPr="00AD7700" w:rsidRDefault="00317188" w:rsidP="00317188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D7700">
        <w:rPr>
          <w:rFonts w:ascii="方正小标宋简体" w:eastAsia="方正小标宋简体" w:hint="eastAsia"/>
          <w:color w:val="000000"/>
          <w:sz w:val="36"/>
          <w:szCs w:val="36"/>
        </w:rPr>
        <w:t>南京医科大学党建“书记项目”立项书</w:t>
      </w:r>
    </w:p>
    <w:p w:rsidR="00317188" w:rsidRPr="00AD7700" w:rsidRDefault="00317188" w:rsidP="00317188">
      <w:pPr>
        <w:jc w:val="center"/>
        <w:rPr>
          <w:color w:val="000000"/>
          <w:sz w:val="28"/>
          <w:szCs w:val="28"/>
        </w:rPr>
      </w:pPr>
      <w:r w:rsidRPr="00AD7700">
        <w:rPr>
          <w:color w:val="000000"/>
          <w:sz w:val="28"/>
          <w:szCs w:val="28"/>
        </w:rPr>
        <w:t>填报单位：</w:t>
      </w:r>
      <w:r w:rsidRPr="00AD7700">
        <w:rPr>
          <w:color w:val="000000"/>
          <w:sz w:val="28"/>
          <w:szCs w:val="28"/>
        </w:rPr>
        <w:t xml:space="preserve">           </w:t>
      </w:r>
      <w:r w:rsidRPr="00AD7700">
        <w:rPr>
          <w:color w:val="000000"/>
          <w:sz w:val="28"/>
          <w:szCs w:val="28"/>
        </w:rPr>
        <w:t>联系人：</w:t>
      </w:r>
      <w:r w:rsidRPr="00AD7700">
        <w:rPr>
          <w:color w:val="000000"/>
          <w:sz w:val="28"/>
          <w:szCs w:val="28"/>
        </w:rPr>
        <w:t xml:space="preserve"> </w:t>
      </w:r>
      <w:r w:rsidRPr="00AD7700">
        <w:rPr>
          <w:rFonts w:hint="eastAsia"/>
          <w:color w:val="000000"/>
          <w:sz w:val="28"/>
          <w:szCs w:val="28"/>
        </w:rPr>
        <w:t xml:space="preserve">       </w:t>
      </w:r>
      <w:r w:rsidRPr="00AD7700">
        <w:rPr>
          <w:color w:val="000000"/>
          <w:sz w:val="28"/>
          <w:szCs w:val="28"/>
        </w:rPr>
        <w:t>电话：</w:t>
      </w:r>
      <w:r w:rsidRPr="00AD7700">
        <w:rPr>
          <w:color w:val="000000"/>
          <w:sz w:val="28"/>
          <w:szCs w:val="28"/>
        </w:rPr>
        <w:t xml:space="preserve">   </w:t>
      </w:r>
      <w:r w:rsidRPr="00AD7700">
        <w:rPr>
          <w:rFonts w:hint="eastAsia"/>
          <w:color w:val="000000"/>
          <w:sz w:val="28"/>
          <w:szCs w:val="28"/>
        </w:rPr>
        <w:t xml:space="preserve">       </w:t>
      </w:r>
      <w:r w:rsidRPr="00AD7700">
        <w:rPr>
          <w:color w:val="000000"/>
          <w:sz w:val="28"/>
          <w:szCs w:val="28"/>
        </w:rPr>
        <w:t>年</w:t>
      </w:r>
      <w:r w:rsidRPr="00AD7700">
        <w:rPr>
          <w:color w:val="000000"/>
          <w:sz w:val="28"/>
          <w:szCs w:val="28"/>
        </w:rPr>
        <w:t xml:space="preserve">  </w:t>
      </w:r>
      <w:r w:rsidRPr="00AD7700">
        <w:rPr>
          <w:color w:val="000000"/>
          <w:sz w:val="28"/>
          <w:szCs w:val="28"/>
        </w:rPr>
        <w:t>月</w:t>
      </w:r>
      <w:r w:rsidRPr="00AD7700">
        <w:rPr>
          <w:color w:val="000000"/>
          <w:sz w:val="28"/>
          <w:szCs w:val="28"/>
        </w:rPr>
        <w:t xml:space="preserve">  </w:t>
      </w:r>
      <w:r w:rsidRPr="00AD7700">
        <w:rPr>
          <w:color w:val="000000"/>
          <w:sz w:val="28"/>
          <w:szCs w:val="28"/>
        </w:rPr>
        <w:t>日</w:t>
      </w:r>
    </w:p>
    <w:tbl>
      <w:tblPr>
        <w:tblW w:w="889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906"/>
        <w:gridCol w:w="852"/>
        <w:gridCol w:w="651"/>
        <w:gridCol w:w="985"/>
        <w:gridCol w:w="65"/>
        <w:gridCol w:w="1276"/>
        <w:gridCol w:w="1448"/>
      </w:tblGrid>
      <w:tr w:rsidR="00317188" w:rsidRPr="004815CF" w:rsidTr="004A2861">
        <w:trPr>
          <w:trHeight w:val="1014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59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815CF"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27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可行性分析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  <w:p w:rsidR="00317188" w:rsidRPr="004815CF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12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主要内容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09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主要目标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ind w:firstLineChars="200" w:firstLine="552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ind w:firstLineChars="200" w:firstLine="552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17188" w:rsidRPr="004815CF" w:rsidTr="004A2861">
        <w:trPr>
          <w:trHeight w:val="105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进度安排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  <w:p w:rsidR="00317188" w:rsidRPr="004815CF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05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推进措施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167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17188" w:rsidRPr="004815CF" w:rsidTr="004A2861">
        <w:trPr>
          <w:trHeight w:val="111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二级党组织</w:t>
            </w:r>
          </w:p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申报意见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校党委</w:t>
            </w:r>
          </w:p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17188" w:rsidRDefault="00317188" w:rsidP="00317188"/>
    <w:p w:rsidR="00317188" w:rsidRDefault="00317188" w:rsidP="00317188">
      <w:pPr>
        <w:rPr>
          <w:rFonts w:hint="eastAsia"/>
        </w:rPr>
      </w:pPr>
    </w:p>
    <w:p w:rsidR="00317188" w:rsidRPr="004815CF" w:rsidRDefault="00317188" w:rsidP="00317188">
      <w:r w:rsidRPr="004815CF">
        <w:lastRenderedPageBreak/>
        <w:t>附件</w:t>
      </w:r>
      <w:r>
        <w:rPr>
          <w:rFonts w:hint="eastAsia"/>
        </w:rPr>
        <w:t>2</w:t>
      </w:r>
      <w:r w:rsidRPr="004815CF">
        <w:t>：</w:t>
      </w:r>
    </w:p>
    <w:p w:rsidR="00317188" w:rsidRDefault="00317188" w:rsidP="00317188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AD7700">
        <w:rPr>
          <w:rFonts w:ascii="方正小标宋简体" w:eastAsia="方正小标宋简体" w:hint="eastAsia"/>
          <w:color w:val="000000"/>
          <w:sz w:val="36"/>
          <w:szCs w:val="36"/>
        </w:rPr>
        <w:t>南京医科大学党建</w:t>
      </w:r>
      <w:proofErr w:type="gramStart"/>
      <w:r w:rsidRPr="00AD7700">
        <w:rPr>
          <w:rFonts w:ascii="方正小标宋简体" w:eastAsia="方正小标宋简体" w:hint="eastAsia"/>
          <w:color w:val="000000"/>
          <w:sz w:val="36"/>
          <w:szCs w:val="36"/>
        </w:rPr>
        <w:t>“书记项目”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结</w:t>
      </w:r>
      <w:r w:rsidRPr="00AD7700">
        <w:rPr>
          <w:rFonts w:ascii="方正小标宋简体" w:eastAsia="方正小标宋简体" w:hint="eastAsia"/>
          <w:color w:val="000000"/>
          <w:sz w:val="36"/>
          <w:szCs w:val="36"/>
        </w:rPr>
        <w:t>项书</w:t>
      </w:r>
      <w:proofErr w:type="gramEnd"/>
    </w:p>
    <w:p w:rsidR="00317188" w:rsidRPr="00AD7700" w:rsidRDefault="00317188" w:rsidP="00317188">
      <w:pPr>
        <w:jc w:val="center"/>
        <w:rPr>
          <w:color w:val="000000"/>
          <w:sz w:val="28"/>
          <w:szCs w:val="28"/>
        </w:rPr>
      </w:pPr>
      <w:r w:rsidRPr="00AD7700">
        <w:rPr>
          <w:color w:val="000000"/>
          <w:sz w:val="28"/>
          <w:szCs w:val="28"/>
        </w:rPr>
        <w:t>填报单位：</w:t>
      </w:r>
      <w:r w:rsidRPr="00AD7700">
        <w:rPr>
          <w:color w:val="000000"/>
          <w:sz w:val="28"/>
          <w:szCs w:val="28"/>
        </w:rPr>
        <w:t xml:space="preserve">           </w:t>
      </w:r>
      <w:r w:rsidRPr="00AD7700">
        <w:rPr>
          <w:color w:val="000000"/>
          <w:sz w:val="28"/>
          <w:szCs w:val="28"/>
        </w:rPr>
        <w:t>联系人：</w:t>
      </w:r>
      <w:r w:rsidRPr="00AD7700">
        <w:rPr>
          <w:color w:val="000000"/>
          <w:sz w:val="28"/>
          <w:szCs w:val="28"/>
        </w:rPr>
        <w:t xml:space="preserve"> </w:t>
      </w:r>
      <w:r w:rsidRPr="00AD7700">
        <w:rPr>
          <w:rFonts w:hint="eastAsia"/>
          <w:color w:val="000000"/>
          <w:sz w:val="28"/>
          <w:szCs w:val="28"/>
        </w:rPr>
        <w:t xml:space="preserve">       </w:t>
      </w:r>
      <w:r w:rsidRPr="00AD7700">
        <w:rPr>
          <w:color w:val="000000"/>
          <w:sz w:val="28"/>
          <w:szCs w:val="28"/>
        </w:rPr>
        <w:t>电话：</w:t>
      </w:r>
      <w:r w:rsidRPr="00AD7700">
        <w:rPr>
          <w:color w:val="000000"/>
          <w:sz w:val="28"/>
          <w:szCs w:val="28"/>
        </w:rPr>
        <w:t xml:space="preserve">   </w:t>
      </w:r>
      <w:r w:rsidRPr="00AD7700">
        <w:rPr>
          <w:rFonts w:hint="eastAsia"/>
          <w:color w:val="000000"/>
          <w:sz w:val="28"/>
          <w:szCs w:val="28"/>
        </w:rPr>
        <w:t xml:space="preserve">       </w:t>
      </w:r>
      <w:r w:rsidRPr="00AD7700">
        <w:rPr>
          <w:color w:val="000000"/>
          <w:sz w:val="28"/>
          <w:szCs w:val="28"/>
        </w:rPr>
        <w:t>年</w:t>
      </w:r>
      <w:r w:rsidRPr="00AD7700">
        <w:rPr>
          <w:color w:val="000000"/>
          <w:sz w:val="28"/>
          <w:szCs w:val="28"/>
        </w:rPr>
        <w:t xml:space="preserve">  </w:t>
      </w:r>
      <w:r w:rsidRPr="00AD7700">
        <w:rPr>
          <w:color w:val="000000"/>
          <w:sz w:val="28"/>
          <w:szCs w:val="28"/>
        </w:rPr>
        <w:t>月</w:t>
      </w:r>
      <w:r w:rsidRPr="00AD7700">
        <w:rPr>
          <w:color w:val="000000"/>
          <w:sz w:val="28"/>
          <w:szCs w:val="28"/>
        </w:rPr>
        <w:t xml:space="preserve">  </w:t>
      </w:r>
      <w:r w:rsidRPr="00AD7700">
        <w:rPr>
          <w:color w:val="000000"/>
          <w:sz w:val="28"/>
          <w:szCs w:val="28"/>
        </w:rPr>
        <w:t>日</w:t>
      </w:r>
    </w:p>
    <w:tbl>
      <w:tblPr>
        <w:tblW w:w="8896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906"/>
        <w:gridCol w:w="852"/>
        <w:gridCol w:w="651"/>
        <w:gridCol w:w="985"/>
        <w:gridCol w:w="65"/>
        <w:gridCol w:w="1276"/>
        <w:gridCol w:w="1448"/>
      </w:tblGrid>
      <w:tr w:rsidR="00317188" w:rsidRPr="004815CF" w:rsidTr="004A2861">
        <w:trPr>
          <w:trHeight w:val="1014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完成时间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593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项目责任人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4815CF">
              <w:rPr>
                <w:color w:val="000000"/>
                <w:sz w:val="28"/>
                <w:szCs w:val="28"/>
              </w:rPr>
              <w:t>单位职务</w:t>
            </w:r>
          </w:p>
        </w:tc>
        <w:tc>
          <w:tcPr>
            <w:tcW w:w="3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rFonts w:eastAsia="楷体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65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主要做法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Pr="004815CF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65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主要成果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552"/>
              <w:jc w:val="center"/>
              <w:rPr>
                <w:rFonts w:eastAsia="仿宋" w:hint="eastAsia"/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ind w:firstLineChars="200" w:firstLine="552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ind w:firstLineChars="200" w:firstLine="552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 w:rsidR="00317188" w:rsidRPr="004815CF" w:rsidTr="004A2861">
        <w:trPr>
          <w:trHeight w:val="165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下一步打算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Pr="004815CF" w:rsidRDefault="00317188" w:rsidP="00C6071A">
            <w:pPr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655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主要体会及感悟</w:t>
            </w:r>
          </w:p>
        </w:tc>
        <w:tc>
          <w:tcPr>
            <w:tcW w:w="71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 w:hint="eastAsia"/>
                <w:color w:val="000000"/>
                <w:sz w:val="24"/>
              </w:rPr>
            </w:pPr>
          </w:p>
          <w:p w:rsidR="00317188" w:rsidRDefault="00317188" w:rsidP="004A2861">
            <w:pPr>
              <w:ind w:firstLineChars="200" w:firstLine="472"/>
              <w:jc w:val="center"/>
              <w:rPr>
                <w:rFonts w:eastAsia="仿宋"/>
                <w:color w:val="000000"/>
                <w:sz w:val="24"/>
              </w:rPr>
            </w:pPr>
          </w:p>
        </w:tc>
      </w:tr>
      <w:tr w:rsidR="00317188" w:rsidRPr="004815CF" w:rsidTr="004A2861">
        <w:trPr>
          <w:trHeight w:val="1116"/>
          <w:jc w:val="center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二级党组织</w:t>
            </w:r>
            <w:r w:rsidRPr="004815CF">
              <w:rPr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  <w:r w:rsidRPr="004815CF">
              <w:rPr>
                <w:color w:val="000000"/>
                <w:sz w:val="28"/>
                <w:szCs w:val="28"/>
              </w:rPr>
              <w:t>校党委意见</w:t>
            </w:r>
          </w:p>
        </w:tc>
        <w:tc>
          <w:tcPr>
            <w:tcW w:w="2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17188" w:rsidRPr="004815CF" w:rsidRDefault="00317188" w:rsidP="004A286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17188" w:rsidRPr="004815CF" w:rsidRDefault="00317188" w:rsidP="00317188">
      <w:bookmarkStart w:id="1" w:name="_GoBack"/>
      <w:bookmarkEnd w:id="1"/>
      <w:r w:rsidRPr="004815CF">
        <w:lastRenderedPageBreak/>
        <w:t>附件</w:t>
      </w:r>
      <w:r>
        <w:rPr>
          <w:rFonts w:hint="eastAsia"/>
        </w:rPr>
        <w:t>3</w:t>
      </w:r>
      <w:r w:rsidRPr="004815CF">
        <w:t>：</w:t>
      </w:r>
    </w:p>
    <w:p w:rsidR="00317188" w:rsidRPr="004815CF" w:rsidRDefault="00317188" w:rsidP="00317188">
      <w:pPr>
        <w:ind w:firstLineChars="200" w:firstLine="632"/>
      </w:pPr>
    </w:p>
    <w:p w:rsidR="00317188" w:rsidRPr="004815CF" w:rsidRDefault="00317188" w:rsidP="00317188">
      <w:pPr>
        <w:jc w:val="center"/>
        <w:rPr>
          <w:sz w:val="44"/>
          <w:szCs w:val="44"/>
        </w:rPr>
      </w:pPr>
      <w:r w:rsidRPr="004815CF">
        <w:rPr>
          <w:sz w:val="44"/>
          <w:szCs w:val="44"/>
        </w:rPr>
        <w:t>2018</w:t>
      </w:r>
      <w:r w:rsidRPr="004815CF">
        <w:rPr>
          <w:sz w:val="44"/>
          <w:szCs w:val="44"/>
        </w:rPr>
        <w:t>年党建</w:t>
      </w:r>
      <w:r>
        <w:rPr>
          <w:rFonts w:hint="eastAsia"/>
          <w:sz w:val="44"/>
          <w:szCs w:val="44"/>
        </w:rPr>
        <w:t>“</w:t>
      </w:r>
      <w:r w:rsidRPr="004815CF">
        <w:rPr>
          <w:sz w:val="44"/>
          <w:szCs w:val="44"/>
        </w:rPr>
        <w:t>书记项目</w:t>
      </w:r>
      <w:r>
        <w:rPr>
          <w:rFonts w:hint="eastAsia"/>
          <w:sz w:val="44"/>
          <w:szCs w:val="44"/>
        </w:rPr>
        <w:t>”</w:t>
      </w:r>
      <w:r w:rsidRPr="004815CF">
        <w:rPr>
          <w:sz w:val="44"/>
          <w:szCs w:val="44"/>
        </w:rPr>
        <w:t>工作要求</w:t>
      </w:r>
    </w:p>
    <w:p w:rsidR="00317188" w:rsidRPr="004815CF" w:rsidRDefault="00317188" w:rsidP="00317188">
      <w:pPr>
        <w:jc w:val="center"/>
        <w:rPr>
          <w:sz w:val="44"/>
          <w:szCs w:val="44"/>
        </w:rPr>
      </w:pPr>
    </w:p>
    <w:p w:rsidR="00317188" w:rsidRPr="001D44BB" w:rsidRDefault="00317188" w:rsidP="00317188">
      <w:pPr>
        <w:ind w:firstLineChars="200" w:firstLine="632"/>
        <w:rPr>
          <w:rFonts w:eastAsia="仿宋" w:hAnsi="仿宋"/>
          <w:szCs w:val="32"/>
        </w:rPr>
      </w:pPr>
      <w:r w:rsidRPr="001D44BB">
        <w:rPr>
          <w:rFonts w:eastAsia="仿宋" w:hAnsi="仿宋"/>
          <w:szCs w:val="32"/>
        </w:rPr>
        <w:t>2018</w:t>
      </w:r>
      <w:r w:rsidRPr="004815CF">
        <w:rPr>
          <w:rFonts w:eastAsia="仿宋" w:hAnsi="仿宋"/>
          <w:szCs w:val="32"/>
        </w:rPr>
        <w:t>年的党建</w:t>
      </w:r>
      <w:r w:rsidRPr="001D44BB">
        <w:rPr>
          <w:rFonts w:eastAsia="仿宋" w:hAnsi="仿宋" w:hint="eastAsia"/>
          <w:szCs w:val="32"/>
        </w:rPr>
        <w:t>“</w:t>
      </w:r>
      <w:r w:rsidRPr="004815CF">
        <w:rPr>
          <w:rFonts w:eastAsia="仿宋" w:hAnsi="仿宋"/>
          <w:szCs w:val="32"/>
        </w:rPr>
        <w:t>书记项目</w:t>
      </w:r>
      <w:r w:rsidRPr="001D44BB">
        <w:rPr>
          <w:rFonts w:eastAsia="仿宋" w:hAnsi="仿宋" w:hint="eastAsia"/>
          <w:szCs w:val="32"/>
        </w:rPr>
        <w:t>”</w:t>
      </w:r>
      <w:r w:rsidRPr="004815CF">
        <w:rPr>
          <w:rFonts w:eastAsia="仿宋" w:hAnsi="仿宋"/>
          <w:szCs w:val="32"/>
        </w:rPr>
        <w:t>重点围绕全国全省组织工作、全国教育工作会议精神、江苏高校党建工作重点任务、省委巡视整改意见和</w:t>
      </w:r>
      <w:proofErr w:type="gramStart"/>
      <w:r w:rsidRPr="004815CF">
        <w:rPr>
          <w:rFonts w:eastAsia="仿宋" w:hAnsi="仿宋"/>
          <w:szCs w:val="32"/>
        </w:rPr>
        <w:t>校解放</w:t>
      </w:r>
      <w:proofErr w:type="gramEnd"/>
      <w:r w:rsidRPr="004815CF">
        <w:rPr>
          <w:rFonts w:eastAsia="仿宋" w:hAnsi="仿宋"/>
          <w:szCs w:val="32"/>
        </w:rPr>
        <w:t>思想大讨论等工作梳理确定，开展夯实党建工作基础，坚持立德树人，创新党建工作方法，落实全面从严治党，</w:t>
      </w:r>
      <w:r>
        <w:rPr>
          <w:rFonts w:eastAsia="仿宋" w:hAnsi="仿宋" w:hint="eastAsia"/>
          <w:szCs w:val="32"/>
        </w:rPr>
        <w:t>推动意识形态工作责任制落实，</w:t>
      </w:r>
      <w:r w:rsidRPr="004815CF">
        <w:rPr>
          <w:rFonts w:eastAsia="仿宋" w:hAnsi="仿宋"/>
          <w:szCs w:val="32"/>
        </w:rPr>
        <w:t>推进</w:t>
      </w:r>
      <w:r w:rsidRPr="001D44BB">
        <w:rPr>
          <w:rFonts w:eastAsia="仿宋" w:hAnsi="仿宋" w:hint="eastAsia"/>
          <w:szCs w:val="32"/>
        </w:rPr>
        <w:t>“</w:t>
      </w:r>
      <w:r w:rsidRPr="004815CF">
        <w:rPr>
          <w:rFonts w:eastAsia="仿宋" w:hAnsi="仿宋"/>
          <w:szCs w:val="32"/>
        </w:rPr>
        <w:t>双带头人</w:t>
      </w:r>
      <w:r>
        <w:rPr>
          <w:rFonts w:eastAsia="仿宋" w:hAnsi="仿宋" w:hint="eastAsia"/>
          <w:szCs w:val="32"/>
        </w:rPr>
        <w:t>”</w:t>
      </w:r>
      <w:r>
        <w:rPr>
          <w:rFonts w:eastAsia="仿宋" w:hAnsi="仿宋"/>
          <w:szCs w:val="32"/>
        </w:rPr>
        <w:t>培育工程，为一流学科建设提供坚强组织保障等内容研究</w:t>
      </w:r>
      <w:r>
        <w:rPr>
          <w:rFonts w:eastAsia="仿宋" w:hAnsi="仿宋" w:hint="eastAsia"/>
          <w:szCs w:val="32"/>
        </w:rPr>
        <w:t>，并</w:t>
      </w:r>
      <w:r w:rsidRPr="004815CF">
        <w:rPr>
          <w:rFonts w:eastAsia="仿宋" w:hAnsi="仿宋"/>
          <w:szCs w:val="32"/>
        </w:rPr>
        <w:t>将《南京医科大学党建</w:t>
      </w:r>
      <w:r w:rsidRPr="005C5F45">
        <w:rPr>
          <w:rFonts w:eastAsia="仿宋" w:hAnsi="仿宋"/>
          <w:szCs w:val="32"/>
        </w:rPr>
        <w:t>“</w:t>
      </w:r>
      <w:r w:rsidRPr="004815CF">
        <w:rPr>
          <w:rFonts w:eastAsia="仿宋" w:hAnsi="仿宋"/>
          <w:szCs w:val="32"/>
        </w:rPr>
        <w:t>书记项目</w:t>
      </w:r>
      <w:r w:rsidRPr="005C5F45">
        <w:rPr>
          <w:rFonts w:eastAsia="仿宋" w:hAnsi="仿宋"/>
          <w:szCs w:val="32"/>
        </w:rPr>
        <w:t>”</w:t>
      </w:r>
      <w:r w:rsidRPr="004815CF">
        <w:rPr>
          <w:rFonts w:eastAsia="仿宋" w:hAnsi="仿宋"/>
          <w:szCs w:val="32"/>
        </w:rPr>
        <w:t>立项书》于</w:t>
      </w:r>
      <w:r w:rsidRPr="001D44BB">
        <w:rPr>
          <w:rFonts w:eastAsia="仿宋" w:hAnsi="仿宋"/>
          <w:szCs w:val="32"/>
        </w:rPr>
        <w:t>2018</w:t>
      </w:r>
      <w:r w:rsidRPr="004815CF">
        <w:rPr>
          <w:rFonts w:eastAsia="仿宋" w:hAnsi="仿宋"/>
          <w:szCs w:val="32"/>
        </w:rPr>
        <w:t>年</w:t>
      </w:r>
      <w:r w:rsidRPr="001D44BB">
        <w:rPr>
          <w:rFonts w:eastAsia="仿宋" w:hAnsi="仿宋" w:hint="eastAsia"/>
          <w:szCs w:val="32"/>
        </w:rPr>
        <w:t>11</w:t>
      </w:r>
      <w:r w:rsidRPr="004815CF">
        <w:rPr>
          <w:rFonts w:eastAsia="仿宋" w:hAnsi="仿宋"/>
          <w:szCs w:val="32"/>
        </w:rPr>
        <w:t>月</w:t>
      </w:r>
      <w:r w:rsidRPr="001D44BB">
        <w:rPr>
          <w:rFonts w:eastAsia="仿宋" w:hAnsi="仿宋" w:hint="eastAsia"/>
          <w:szCs w:val="32"/>
        </w:rPr>
        <w:t>15</w:t>
      </w:r>
      <w:r w:rsidRPr="004815CF">
        <w:rPr>
          <w:rFonts w:eastAsia="仿宋" w:hAnsi="仿宋"/>
          <w:szCs w:val="32"/>
        </w:rPr>
        <w:t>日前报送校党委组织部，</w:t>
      </w:r>
      <w:r>
        <w:rPr>
          <w:rFonts w:eastAsia="仿宋" w:hAnsi="仿宋" w:hint="eastAsia"/>
          <w:szCs w:val="32"/>
        </w:rPr>
        <w:t>联系人：周丽</w:t>
      </w:r>
      <w:proofErr w:type="gramStart"/>
      <w:r>
        <w:rPr>
          <w:rFonts w:eastAsia="仿宋" w:hAnsi="仿宋" w:hint="eastAsia"/>
          <w:szCs w:val="32"/>
        </w:rPr>
        <w:t>丽</w:t>
      </w:r>
      <w:proofErr w:type="gramEnd"/>
      <w:r>
        <w:rPr>
          <w:rFonts w:eastAsia="仿宋" w:hAnsi="仿宋" w:hint="eastAsia"/>
          <w:szCs w:val="32"/>
        </w:rPr>
        <w:t>，</w:t>
      </w:r>
      <w:hyperlink r:id="rId12" w:history="1">
        <w:r w:rsidRPr="001D44BB">
          <w:rPr>
            <w:rFonts w:eastAsia="仿宋" w:hAnsi="仿宋"/>
            <w:szCs w:val="32"/>
          </w:rPr>
          <w:t>邮箱</w:t>
        </w:r>
        <w:r w:rsidRPr="001D44BB">
          <w:rPr>
            <w:rFonts w:eastAsia="仿宋" w:hint="eastAsia"/>
            <w:szCs w:val="32"/>
          </w:rPr>
          <w:t>zhoulili</w:t>
        </w:r>
        <w:r w:rsidRPr="001D44BB">
          <w:rPr>
            <w:rFonts w:eastAsia="仿宋"/>
            <w:szCs w:val="32"/>
          </w:rPr>
          <w:t>@njmu.edu.cn</w:t>
        </w:r>
      </w:hyperlink>
      <w:r w:rsidRPr="001D44BB">
        <w:rPr>
          <w:rFonts w:eastAsia="仿宋" w:hAnsi="仿宋" w:hint="eastAsia"/>
          <w:szCs w:val="32"/>
        </w:rPr>
        <w:t>，</w:t>
      </w:r>
      <w:r w:rsidRPr="004815CF">
        <w:rPr>
          <w:rFonts w:eastAsia="仿宋" w:hAnsi="仿宋"/>
          <w:szCs w:val="32"/>
        </w:rPr>
        <w:t>联系电话：</w:t>
      </w:r>
      <w:r w:rsidRPr="001D44BB">
        <w:rPr>
          <w:rFonts w:eastAsia="仿宋" w:hAnsi="仿宋"/>
          <w:szCs w:val="32"/>
        </w:rPr>
        <w:t>025-86869044</w:t>
      </w:r>
      <w:r w:rsidRPr="004815CF">
        <w:rPr>
          <w:rFonts w:eastAsia="仿宋" w:hAnsi="仿宋"/>
          <w:szCs w:val="32"/>
        </w:rPr>
        <w:t>。</w:t>
      </w:r>
      <w:r w:rsidRPr="001D44BB">
        <w:rPr>
          <w:rFonts w:eastAsia="仿宋" w:hAnsi="仿宋"/>
          <w:szCs w:val="32"/>
        </w:rPr>
        <w:t xml:space="preserve">    </w:t>
      </w:r>
    </w:p>
    <w:p w:rsidR="00317188" w:rsidRPr="001D44BB" w:rsidRDefault="00317188" w:rsidP="00317188"/>
    <w:p w:rsidR="00317188" w:rsidRPr="00DD6CC2" w:rsidRDefault="00317188" w:rsidP="00317188">
      <w:pPr>
        <w:spacing w:line="560" w:lineRule="exact"/>
        <w:ind w:left="632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C636E2" w:rsidRPr="00317188" w:rsidRDefault="00C636E2" w:rsidP="00317188"/>
    <w:sectPr w:rsidR="00C636E2" w:rsidRPr="00317188" w:rsidSect="0015405C">
      <w:footerReference w:type="even" r:id="rId13"/>
      <w:footerReference w:type="default" r:id="rId14"/>
      <w:footerReference w:type="first" r:id="rId15"/>
      <w:pgSz w:w="11907" w:h="16840" w:code="9"/>
      <w:pgMar w:top="2041" w:right="1531" w:bottom="2041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26" w:rsidRDefault="00D11D26" w:rsidP="000A38FE">
      <w:r>
        <w:separator/>
      </w:r>
    </w:p>
  </w:endnote>
  <w:endnote w:type="continuationSeparator" w:id="0">
    <w:p w:rsidR="00D11D26" w:rsidRDefault="00D11D26" w:rsidP="000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F6" w:rsidRDefault="003E0501" w:rsidP="0015405C">
    <w:pPr>
      <w:pStyle w:val="a3"/>
      <w:framePr w:wrap="around" w:vAnchor="text" w:hAnchor="margin" w:xAlign="outside" w:y="1"/>
      <w:ind w:firstLineChars="100" w:firstLine="280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97268B" w:rsidRPr="00511465">
      <w:rPr>
        <w:rStyle w:val="a4"/>
        <w:sz w:val="28"/>
      </w:rPr>
      <w:fldChar w:fldCharType="begin"/>
    </w:r>
    <w:r w:rsidRPr="00511465">
      <w:rPr>
        <w:rStyle w:val="a4"/>
        <w:sz w:val="28"/>
      </w:rPr>
      <w:instrText xml:space="preserve">PAGE  </w:instrText>
    </w:r>
    <w:r w:rsidR="0097268B" w:rsidRPr="00511465">
      <w:rPr>
        <w:rStyle w:val="a4"/>
        <w:sz w:val="28"/>
      </w:rPr>
      <w:fldChar w:fldCharType="separate"/>
    </w:r>
    <w:r>
      <w:rPr>
        <w:rStyle w:val="a4"/>
        <w:noProof/>
        <w:sz w:val="28"/>
      </w:rPr>
      <w:t>4</w:t>
    </w:r>
    <w:r w:rsidR="0097268B" w:rsidRPr="00511465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D636F6" w:rsidRDefault="00D11D26" w:rsidP="0015405C">
    <w:pPr>
      <w:pStyle w:val="a3"/>
      <w:framePr w:wrap="around" w:vAnchor="text" w:hAnchor="margin" w:xAlign="outside" w:y="1"/>
      <w:rPr>
        <w:rStyle w:val="a4"/>
      </w:rPr>
    </w:pPr>
  </w:p>
  <w:p w:rsidR="00D636F6" w:rsidRDefault="00D11D26" w:rsidP="004D786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F6" w:rsidRDefault="003E0501" w:rsidP="0015405C">
    <w:pPr>
      <w:pStyle w:val="a3"/>
      <w:framePr w:wrap="around" w:vAnchor="text" w:hAnchor="page" w:x="9432" w:y="-29"/>
      <w:rPr>
        <w:rStyle w:val="a4"/>
        <w:sz w:val="28"/>
      </w:rPr>
    </w:pPr>
    <w:r>
      <w:rPr>
        <w:rStyle w:val="a4"/>
        <w:rFonts w:hint="eastAsia"/>
        <w:sz w:val="28"/>
      </w:rPr>
      <w:t>—</w:t>
    </w:r>
    <w:r w:rsidR="0097268B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97268B">
      <w:rPr>
        <w:rStyle w:val="a4"/>
        <w:sz w:val="28"/>
      </w:rPr>
      <w:fldChar w:fldCharType="separate"/>
    </w:r>
    <w:r w:rsidR="00C6071A">
      <w:rPr>
        <w:rStyle w:val="a4"/>
        <w:noProof/>
        <w:sz w:val="28"/>
      </w:rPr>
      <w:t>6</w:t>
    </w:r>
    <w:r w:rsidR="0097268B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D636F6" w:rsidRDefault="00D11D2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6F6" w:rsidRDefault="00D11D26" w:rsidP="00602C1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26" w:rsidRDefault="00D11D26" w:rsidP="000A38FE">
      <w:r>
        <w:separator/>
      </w:r>
    </w:p>
  </w:footnote>
  <w:footnote w:type="continuationSeparator" w:id="0">
    <w:p w:rsidR="00D11D26" w:rsidRDefault="00D11D26" w:rsidP="000A3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0501"/>
    <w:rsid w:val="00073E33"/>
    <w:rsid w:val="000A38FE"/>
    <w:rsid w:val="000B1144"/>
    <w:rsid w:val="000B4DEC"/>
    <w:rsid w:val="000F52D1"/>
    <w:rsid w:val="001A6C93"/>
    <w:rsid w:val="001B71AA"/>
    <w:rsid w:val="001D44BB"/>
    <w:rsid w:val="001D5DF7"/>
    <w:rsid w:val="001E3074"/>
    <w:rsid w:val="00253CAD"/>
    <w:rsid w:val="002D3195"/>
    <w:rsid w:val="00317188"/>
    <w:rsid w:val="00324F6A"/>
    <w:rsid w:val="003C6D54"/>
    <w:rsid w:val="003E0501"/>
    <w:rsid w:val="00446664"/>
    <w:rsid w:val="00474F25"/>
    <w:rsid w:val="004815CF"/>
    <w:rsid w:val="005C5F45"/>
    <w:rsid w:val="005D2D44"/>
    <w:rsid w:val="005E4103"/>
    <w:rsid w:val="007A6CB8"/>
    <w:rsid w:val="007E4EC3"/>
    <w:rsid w:val="0085344C"/>
    <w:rsid w:val="00896850"/>
    <w:rsid w:val="008A45D9"/>
    <w:rsid w:val="008B4175"/>
    <w:rsid w:val="009632DB"/>
    <w:rsid w:val="0097268B"/>
    <w:rsid w:val="00975628"/>
    <w:rsid w:val="00AD7700"/>
    <w:rsid w:val="00B320A2"/>
    <w:rsid w:val="00B474F6"/>
    <w:rsid w:val="00B73E8F"/>
    <w:rsid w:val="00C05C13"/>
    <w:rsid w:val="00C17D5B"/>
    <w:rsid w:val="00C6071A"/>
    <w:rsid w:val="00C636E2"/>
    <w:rsid w:val="00C80773"/>
    <w:rsid w:val="00CC2DCD"/>
    <w:rsid w:val="00D11121"/>
    <w:rsid w:val="00D11D26"/>
    <w:rsid w:val="00DF3CB3"/>
    <w:rsid w:val="00DF6823"/>
    <w:rsid w:val="00E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0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E050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3E0501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basedOn w:val="a0"/>
    <w:rsid w:val="003E0501"/>
  </w:style>
  <w:style w:type="paragraph" w:styleId="a5">
    <w:name w:val="header"/>
    <w:basedOn w:val="a"/>
    <w:link w:val="Char0"/>
    <w:uiPriority w:val="99"/>
    <w:unhideWhenUsed/>
    <w:rsid w:val="00B7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3E8F"/>
    <w:rPr>
      <w:rFonts w:ascii="Times New Roman" w:eastAsia="仿宋_GB2312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D5DF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D5DF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33487;&#22996;&#25945;&#32452;&#65288;2017&#65289;44&#21495;%20&#30465;&#22996;&#25945;&#32946;&#24037;&#22996;&#20851;&#20110;&#22312;&#20840;&#30465;&#25945;&#32946;&#31995;&#32479;&#25512;&#34892;&#22522;&#23618;&#20826;&#24314;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37038;&#31665;zhoulili@njmu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dministrator\Desktop\&#21335;&#21307;&#22823;&#22522;&#23618;&#20826;&#24314;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file:///C:\Users\Administrator\Desktop\&#21335;&#21307;&#22823;&#22522;&#23618;&#20826;&#24314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zb.njtech.edu.cn/ueditor/php/upload/file/20180929/1538208626247344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E892-E605-48DE-972F-1EC07AB5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1060</Words>
  <Characters>1103</Characters>
  <Application>Microsoft Office Word</Application>
  <DocSecurity>0</DocSecurity>
  <Lines>122</Lines>
  <Paragraphs>86</Paragraphs>
  <ScaleCrop>false</ScaleCrop>
  <Company>Microsoft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陈昊(265005)</cp:lastModifiedBy>
  <cp:revision>40</cp:revision>
  <cp:lastPrinted>2018-10-16T01:39:00Z</cp:lastPrinted>
  <dcterms:created xsi:type="dcterms:W3CDTF">2018-10-15T02:34:00Z</dcterms:created>
  <dcterms:modified xsi:type="dcterms:W3CDTF">2018-10-22T08:16:00Z</dcterms:modified>
</cp:coreProperties>
</file>